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38AE" w14:textId="5ECBB4F3" w:rsidR="00A24F26" w:rsidRPr="00BD342A" w:rsidRDefault="00A24F26" w:rsidP="00772CF0">
      <w:pPr>
        <w:pStyle w:val="Default"/>
        <w:rPr>
          <w:rFonts w:ascii="Verdana" w:hAnsi="Verdana"/>
          <w:sz w:val="20"/>
          <w:szCs w:val="20"/>
        </w:rPr>
      </w:pPr>
      <w:r w:rsidRPr="00BD342A">
        <w:rPr>
          <w:rFonts w:ascii="Verdana" w:hAnsi="Verdana"/>
          <w:b/>
          <w:sz w:val="20"/>
          <w:szCs w:val="20"/>
        </w:rPr>
        <w:t>Załącznik nr 1</w:t>
      </w:r>
      <w:r w:rsidRPr="00BD342A">
        <w:rPr>
          <w:rFonts w:ascii="Verdana" w:hAnsi="Verdana"/>
          <w:sz w:val="20"/>
          <w:szCs w:val="20"/>
        </w:rPr>
        <w:t xml:space="preserve"> do </w:t>
      </w:r>
      <w:r w:rsidR="00772CF0" w:rsidRPr="00BD342A">
        <w:rPr>
          <w:rFonts w:ascii="Verdana" w:hAnsi="Verdana"/>
          <w:sz w:val="20"/>
          <w:szCs w:val="20"/>
        </w:rPr>
        <w:t>Wniosku o zawarcie umowy najmu lokalu wchodzącego w skład mieszkaniowego zasobu miasta Nowy Dwór Mazowiecki</w:t>
      </w:r>
    </w:p>
    <w:p w14:paraId="57525456" w14:textId="0AC1EAD8" w:rsidR="00A24F26" w:rsidRPr="00BD342A" w:rsidRDefault="00A24F26" w:rsidP="00A24F26">
      <w:pPr>
        <w:pStyle w:val="Default"/>
        <w:rPr>
          <w:rFonts w:ascii="Verdana" w:hAnsi="Verdana"/>
          <w:color w:val="auto"/>
          <w:sz w:val="20"/>
          <w:szCs w:val="20"/>
        </w:rPr>
      </w:pPr>
      <w:r w:rsidRPr="00BD342A">
        <w:rPr>
          <w:rFonts w:ascii="Verdana" w:hAnsi="Verdana"/>
          <w:color w:val="auto"/>
          <w:sz w:val="20"/>
          <w:szCs w:val="20"/>
        </w:rPr>
        <w:t xml:space="preserve"> </w:t>
      </w:r>
    </w:p>
    <w:p w14:paraId="0C7A3B04" w14:textId="77777777" w:rsidR="00A24F26" w:rsidRPr="00BD342A" w:rsidRDefault="00A24F26" w:rsidP="00A24F26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7EE038B" w14:textId="4AD0D9CB" w:rsidR="00A24F26" w:rsidRPr="00BD342A" w:rsidRDefault="00772CF0" w:rsidP="00B101C6">
      <w:pPr>
        <w:jc w:val="right"/>
        <w:rPr>
          <w:rFonts w:ascii="Verdana" w:hAnsi="Verdana"/>
          <w:sz w:val="20"/>
          <w:szCs w:val="20"/>
        </w:rPr>
      </w:pPr>
      <w:r w:rsidRPr="00BD342A">
        <w:rPr>
          <w:rFonts w:ascii="Verdana" w:hAnsi="Verdana"/>
          <w:sz w:val="20"/>
          <w:szCs w:val="20"/>
        </w:rPr>
        <w:t>Nowy Dwór Mazowiecki</w:t>
      </w:r>
      <w:r w:rsidR="00A24F26" w:rsidRPr="00BD342A">
        <w:rPr>
          <w:rFonts w:ascii="Verdana" w:hAnsi="Verdana"/>
          <w:sz w:val="20"/>
          <w:szCs w:val="20"/>
        </w:rPr>
        <w:t>, dnia ……..............</w:t>
      </w:r>
      <w:r w:rsidRPr="00BD342A">
        <w:rPr>
          <w:rFonts w:ascii="Verdana" w:hAnsi="Verdana"/>
          <w:sz w:val="20"/>
          <w:szCs w:val="20"/>
        </w:rPr>
        <w:t>.......</w:t>
      </w:r>
      <w:r w:rsidR="00A24F26" w:rsidRPr="00BD342A">
        <w:rPr>
          <w:rFonts w:ascii="Verdana" w:hAnsi="Verdana"/>
          <w:sz w:val="20"/>
          <w:szCs w:val="20"/>
        </w:rPr>
        <w:t>............</w:t>
      </w:r>
    </w:p>
    <w:p w14:paraId="640C8B8B" w14:textId="77777777" w:rsidR="00BD342A" w:rsidRDefault="00BD342A" w:rsidP="007114C7">
      <w:pPr>
        <w:jc w:val="center"/>
        <w:rPr>
          <w:rFonts w:ascii="Verdana" w:hAnsi="Verdana"/>
          <w:b/>
          <w:sz w:val="20"/>
          <w:szCs w:val="20"/>
        </w:rPr>
      </w:pPr>
    </w:p>
    <w:p w14:paraId="10A67580" w14:textId="49401D6D" w:rsidR="00EF74DB" w:rsidRPr="00B101C6" w:rsidRDefault="00EF74DB" w:rsidP="007114C7">
      <w:pPr>
        <w:jc w:val="center"/>
        <w:rPr>
          <w:rFonts w:ascii="Verdana" w:hAnsi="Verdana"/>
          <w:b/>
          <w:sz w:val="20"/>
          <w:szCs w:val="20"/>
        </w:rPr>
      </w:pPr>
      <w:r w:rsidRPr="00B101C6">
        <w:rPr>
          <w:rFonts w:ascii="Verdana" w:hAnsi="Verdana"/>
          <w:b/>
          <w:sz w:val="20"/>
          <w:szCs w:val="20"/>
        </w:rPr>
        <w:t>OŚWIADCZENIE O STANIE MAJĄTKOWYM</w:t>
      </w:r>
      <w:r w:rsidR="00B101C6">
        <w:rPr>
          <w:rFonts w:ascii="Verdana" w:hAnsi="Verdana"/>
          <w:b/>
          <w:sz w:val="20"/>
          <w:szCs w:val="20"/>
        </w:rPr>
        <w:br/>
      </w:r>
    </w:p>
    <w:p w14:paraId="72376E63" w14:textId="2603870E" w:rsidR="00EF74DB" w:rsidRPr="00772CF0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Ja...................................................</w:t>
      </w:r>
      <w:r w:rsidR="00BD342A">
        <w:rPr>
          <w:rFonts w:ascii="Verdana" w:hAnsi="Verdana"/>
          <w:sz w:val="20"/>
          <w:szCs w:val="20"/>
        </w:rPr>
        <w:t>........</w:t>
      </w:r>
      <w:r w:rsidRPr="007114C7">
        <w:rPr>
          <w:rFonts w:ascii="Verdana" w:hAnsi="Verdana"/>
          <w:sz w:val="20"/>
          <w:szCs w:val="20"/>
        </w:rPr>
        <w:t>urodzony(-na)…………………………………………….</w:t>
      </w:r>
      <w:r w:rsidR="00772CF0">
        <w:rPr>
          <w:rFonts w:ascii="Verdana" w:hAnsi="Verdana"/>
          <w:sz w:val="20"/>
          <w:szCs w:val="20"/>
        </w:rPr>
        <w:br/>
        <w:t xml:space="preserve">       </w:t>
      </w:r>
      <w:r w:rsidRPr="007114C7">
        <w:rPr>
          <w:rFonts w:ascii="Verdana" w:hAnsi="Verdana"/>
          <w:i/>
          <w:iCs/>
          <w:sz w:val="20"/>
          <w:szCs w:val="20"/>
        </w:rPr>
        <w:t>(imię i nazwisko</w:t>
      </w:r>
      <w:r w:rsidR="007B250F">
        <w:rPr>
          <w:rFonts w:ascii="Verdana" w:hAnsi="Verdana"/>
          <w:i/>
          <w:iCs/>
          <w:sz w:val="20"/>
          <w:szCs w:val="20"/>
        </w:rPr>
        <w:t xml:space="preserve"> Wnioskodawcy</w:t>
      </w:r>
      <w:r w:rsidRPr="007114C7">
        <w:rPr>
          <w:rFonts w:ascii="Verdana" w:hAnsi="Verdana"/>
          <w:i/>
          <w:iCs/>
          <w:sz w:val="20"/>
          <w:szCs w:val="20"/>
        </w:rPr>
        <w:t>)</w:t>
      </w:r>
      <w:r w:rsidR="00BD342A">
        <w:rPr>
          <w:rFonts w:ascii="Verdana" w:hAnsi="Verdana"/>
          <w:i/>
          <w:iCs/>
          <w:sz w:val="20"/>
          <w:szCs w:val="20"/>
        </w:rPr>
        <w:t xml:space="preserve">                                    (data urodzenia)</w:t>
      </w:r>
    </w:p>
    <w:p w14:paraId="5392C739" w14:textId="235F033F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F01E31">
        <w:rPr>
          <w:rFonts w:ascii="Verdana" w:hAnsi="Verdana"/>
          <w:b/>
          <w:sz w:val="20"/>
          <w:szCs w:val="20"/>
        </w:rPr>
        <w:t xml:space="preserve">oświadczam, że na </w:t>
      </w:r>
      <w:r w:rsidRPr="00F01E31">
        <w:rPr>
          <w:rFonts w:ascii="Verdana" w:hAnsi="Verdana"/>
          <w:b/>
          <w:sz w:val="20"/>
          <w:szCs w:val="20"/>
          <w:u w:val="single"/>
        </w:rPr>
        <w:t>stan majątkowy</w:t>
      </w:r>
      <w:r w:rsidR="00B101C6" w:rsidRPr="00B101C6">
        <w:rPr>
          <w:rFonts w:ascii="Verdana" w:hAnsi="Verdana"/>
          <w:b/>
          <w:sz w:val="20"/>
          <w:szCs w:val="20"/>
        </w:rPr>
        <w:t xml:space="preserve"> </w:t>
      </w:r>
      <w:r w:rsidR="00B101C6" w:rsidRPr="00B101C6">
        <w:rPr>
          <w:rFonts w:ascii="Verdana" w:hAnsi="Verdana"/>
          <w:sz w:val="20"/>
          <w:szCs w:val="20"/>
        </w:rPr>
        <w:t>(</w:t>
      </w:r>
      <w:r w:rsidR="00B101C6">
        <w:rPr>
          <w:rFonts w:ascii="Verdana" w:hAnsi="Verdana"/>
          <w:sz w:val="20"/>
          <w:szCs w:val="20"/>
        </w:rPr>
        <w:t>n</w:t>
      </w:r>
      <w:r w:rsidR="00B101C6" w:rsidRPr="00B101C6">
        <w:rPr>
          <w:rFonts w:ascii="Verdana" w:hAnsi="Verdana"/>
          <w:sz w:val="20"/>
          <w:szCs w:val="20"/>
        </w:rPr>
        <w:t>ależy uwzględnić majątek objęty wspólnością ustawową oraz majątek osobisty</w:t>
      </w:r>
      <w:r w:rsidR="007114C7" w:rsidRPr="00B101C6">
        <w:rPr>
          <w:rFonts w:ascii="Verdana" w:hAnsi="Verdana"/>
          <w:sz w:val="20"/>
          <w:szCs w:val="20"/>
          <w:vertAlign w:val="superscript"/>
        </w:rPr>
        <w:t>1</w:t>
      </w:r>
      <w:r w:rsidR="00B101C6" w:rsidRPr="00B101C6">
        <w:rPr>
          <w:rFonts w:ascii="Verdana" w:hAnsi="Verdana"/>
          <w:sz w:val="20"/>
          <w:szCs w:val="20"/>
          <w:vertAlign w:val="superscript"/>
        </w:rPr>
        <w:t>)</w:t>
      </w:r>
      <w:r w:rsidRPr="007114C7">
        <w:rPr>
          <w:rFonts w:ascii="Verdana" w:hAnsi="Verdana"/>
          <w:sz w:val="20"/>
          <w:szCs w:val="20"/>
        </w:rPr>
        <w:t xml:space="preserve"> </w:t>
      </w:r>
      <w:r w:rsidRPr="00F01E31">
        <w:rPr>
          <w:rFonts w:ascii="Verdana" w:hAnsi="Verdana"/>
          <w:b/>
          <w:sz w:val="20"/>
          <w:szCs w:val="20"/>
          <w:u w:val="single"/>
        </w:rPr>
        <w:t>członków gospodarstwa domowego</w:t>
      </w:r>
      <w:r w:rsidRPr="007114C7">
        <w:rPr>
          <w:rFonts w:ascii="Verdana" w:hAnsi="Verdana"/>
          <w:sz w:val="20"/>
          <w:szCs w:val="20"/>
        </w:rPr>
        <w:t xml:space="preserve"> </w:t>
      </w:r>
      <w:r w:rsidRPr="00BD342A">
        <w:rPr>
          <w:rFonts w:ascii="Verdana" w:hAnsi="Verdana"/>
          <w:b/>
          <w:sz w:val="20"/>
          <w:szCs w:val="20"/>
        </w:rPr>
        <w:t>składają się</w:t>
      </w:r>
      <w:r w:rsidRPr="007114C7">
        <w:rPr>
          <w:rFonts w:ascii="Verdana" w:hAnsi="Verdana"/>
          <w:sz w:val="20"/>
          <w:szCs w:val="20"/>
        </w:rPr>
        <w:t>:</w:t>
      </w:r>
    </w:p>
    <w:p w14:paraId="55834573" w14:textId="77777777" w:rsidR="00BD342A" w:rsidRDefault="00BD342A" w:rsidP="007114C7">
      <w:pPr>
        <w:jc w:val="both"/>
        <w:rPr>
          <w:rFonts w:ascii="Verdana" w:hAnsi="Verdana"/>
          <w:b/>
          <w:sz w:val="20"/>
          <w:szCs w:val="20"/>
        </w:rPr>
      </w:pPr>
    </w:p>
    <w:p w14:paraId="40F1A7E7" w14:textId="77777777" w:rsidR="00EF74DB" w:rsidRPr="007B250F" w:rsidRDefault="00EF74DB" w:rsidP="007114C7">
      <w:pPr>
        <w:jc w:val="both"/>
        <w:rPr>
          <w:rFonts w:ascii="Verdana" w:hAnsi="Verdana"/>
          <w:b/>
          <w:sz w:val="20"/>
          <w:szCs w:val="20"/>
        </w:rPr>
      </w:pPr>
      <w:r w:rsidRPr="007B250F">
        <w:rPr>
          <w:rFonts w:ascii="Verdana" w:hAnsi="Verdana"/>
          <w:b/>
          <w:sz w:val="20"/>
          <w:szCs w:val="20"/>
        </w:rPr>
        <w:t>I. Nieruchomości:</w:t>
      </w:r>
    </w:p>
    <w:p w14:paraId="07978CF4" w14:textId="0B0BC0F2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mieszkanie – powierzchnia (m</w:t>
      </w:r>
      <w:r w:rsidRPr="00BD342A">
        <w:rPr>
          <w:rFonts w:ascii="Verdana" w:hAnsi="Verdana"/>
          <w:sz w:val="20"/>
          <w:szCs w:val="20"/>
          <w:vertAlign w:val="superscript"/>
        </w:rPr>
        <w:t>2</w:t>
      </w:r>
      <w:r w:rsidRPr="007114C7">
        <w:rPr>
          <w:rFonts w:ascii="Verdana" w:hAnsi="Verdana"/>
          <w:sz w:val="20"/>
          <w:szCs w:val="20"/>
        </w:rPr>
        <w:t>), tytuł prawny:</w:t>
      </w:r>
    </w:p>
    <w:p w14:paraId="551AA88F" w14:textId="77777777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0E1D0" w14:textId="53DABCB4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dom – powierzchnia (</w:t>
      </w:r>
      <w:r w:rsidR="00BD342A" w:rsidRPr="007114C7">
        <w:rPr>
          <w:rFonts w:ascii="Verdana" w:hAnsi="Verdana"/>
          <w:sz w:val="20"/>
          <w:szCs w:val="20"/>
        </w:rPr>
        <w:t>m</w:t>
      </w:r>
      <w:r w:rsidR="00BD342A" w:rsidRPr="00BD342A">
        <w:rPr>
          <w:rFonts w:ascii="Verdana" w:hAnsi="Verdana"/>
          <w:sz w:val="20"/>
          <w:szCs w:val="20"/>
          <w:vertAlign w:val="superscript"/>
        </w:rPr>
        <w:t>2</w:t>
      </w:r>
      <w:r w:rsidRPr="007114C7">
        <w:rPr>
          <w:rFonts w:ascii="Verdana" w:hAnsi="Verdana"/>
          <w:sz w:val="20"/>
          <w:szCs w:val="20"/>
        </w:rPr>
        <w:t>), tytuł prawny:</w:t>
      </w:r>
    </w:p>
    <w:p w14:paraId="268B9D34" w14:textId="77777777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39BF6" w14:textId="4942E658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</w:p>
    <w:p w14:paraId="152BA777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gospodarstwo rolne – rodzaj, powierzchnia (w ha, w tym przeliczeniowych), tytuł prawny:</w:t>
      </w:r>
    </w:p>
    <w:p w14:paraId="6C63BC7D" w14:textId="77777777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FD1104" w14:textId="7D56FED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inne nieruchomości (np. działki, grunty) – powierzchnia (</w:t>
      </w:r>
      <w:r w:rsidR="00BD342A" w:rsidRPr="007114C7">
        <w:rPr>
          <w:rFonts w:ascii="Verdana" w:hAnsi="Verdana"/>
          <w:sz w:val="20"/>
          <w:szCs w:val="20"/>
        </w:rPr>
        <w:t>m</w:t>
      </w:r>
      <w:r w:rsidR="00BD342A" w:rsidRPr="00BD342A">
        <w:rPr>
          <w:rFonts w:ascii="Verdana" w:hAnsi="Verdana"/>
          <w:sz w:val="20"/>
          <w:szCs w:val="20"/>
          <w:vertAlign w:val="superscript"/>
        </w:rPr>
        <w:t>2</w:t>
      </w:r>
      <w:r w:rsidRPr="007114C7">
        <w:rPr>
          <w:rFonts w:ascii="Verdana" w:hAnsi="Verdana"/>
          <w:sz w:val="20"/>
          <w:szCs w:val="20"/>
        </w:rPr>
        <w:t>), tytuł prawny:</w:t>
      </w:r>
    </w:p>
    <w:p w14:paraId="2FB5CC1A" w14:textId="77777777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E76EE" w14:textId="77777777" w:rsidR="00BD342A" w:rsidRDefault="00BD342A" w:rsidP="007114C7">
      <w:pPr>
        <w:jc w:val="both"/>
        <w:rPr>
          <w:rFonts w:ascii="Verdana" w:hAnsi="Verdana"/>
          <w:b/>
          <w:sz w:val="20"/>
          <w:szCs w:val="20"/>
        </w:rPr>
      </w:pPr>
    </w:p>
    <w:p w14:paraId="71E33C50" w14:textId="77777777" w:rsidR="00BD342A" w:rsidRDefault="00BD342A" w:rsidP="007114C7">
      <w:pPr>
        <w:jc w:val="both"/>
        <w:rPr>
          <w:rFonts w:ascii="Verdana" w:hAnsi="Verdana"/>
          <w:b/>
          <w:sz w:val="20"/>
          <w:szCs w:val="20"/>
        </w:rPr>
      </w:pPr>
    </w:p>
    <w:p w14:paraId="601920E0" w14:textId="7AC15987" w:rsidR="00BD342A" w:rsidRPr="00BD342A" w:rsidRDefault="00BD342A" w:rsidP="007114C7">
      <w:p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vertAlign w:val="superscript"/>
        </w:rPr>
        <w:t xml:space="preserve">1 </w:t>
      </w:r>
      <w:r w:rsidRPr="007B250F">
        <w:rPr>
          <w:rFonts w:ascii="Verdana" w:hAnsi="Verdana"/>
          <w:i/>
          <w:iCs/>
          <w:sz w:val="18"/>
          <w:szCs w:val="18"/>
        </w:rPr>
        <w:t xml:space="preserve">Z chwilą zawarcia małżeństwa powstaje między małżonkami z mocy ustawy </w:t>
      </w:r>
      <w:r w:rsidRPr="007B250F">
        <w:rPr>
          <w:rFonts w:ascii="Verdana" w:hAnsi="Verdana"/>
          <w:b/>
          <w:i/>
          <w:iCs/>
          <w:sz w:val="18"/>
          <w:szCs w:val="18"/>
        </w:rPr>
        <w:t>wspólność majątkowa (wspólność ustawowa)</w:t>
      </w:r>
      <w:r w:rsidRPr="007B250F">
        <w:rPr>
          <w:rFonts w:ascii="Verdana" w:hAnsi="Verdana"/>
          <w:i/>
          <w:iCs/>
          <w:sz w:val="18"/>
          <w:szCs w:val="18"/>
        </w:rPr>
        <w:t xml:space="preserve"> obejmująca przedmioty majątkowe nabyte w czasie jej trwania przez oboje małżonków lub przez jednego z nich (majątek wspólny). Przedmioty majątkowe nieobjęte wspólnością ustawową należą do </w:t>
      </w:r>
      <w:r w:rsidRPr="007B250F">
        <w:rPr>
          <w:rFonts w:ascii="Verdana" w:hAnsi="Verdana"/>
          <w:b/>
          <w:i/>
          <w:iCs/>
          <w:sz w:val="18"/>
          <w:szCs w:val="18"/>
        </w:rPr>
        <w:t>majątku osobistego</w:t>
      </w:r>
      <w:r w:rsidRPr="007B250F">
        <w:rPr>
          <w:rFonts w:ascii="Verdana" w:hAnsi="Verdana"/>
          <w:i/>
          <w:iCs/>
          <w:sz w:val="18"/>
          <w:szCs w:val="18"/>
        </w:rPr>
        <w:t xml:space="preserve"> każdego z małżonków. </w:t>
      </w:r>
      <w:r>
        <w:rPr>
          <w:rFonts w:ascii="Verdana" w:hAnsi="Verdana"/>
          <w:i/>
          <w:iCs/>
          <w:sz w:val="18"/>
          <w:szCs w:val="18"/>
        </w:rPr>
        <w:br/>
      </w:r>
      <w:r w:rsidRPr="007B250F">
        <w:rPr>
          <w:rFonts w:ascii="Verdana" w:hAnsi="Verdana"/>
          <w:i/>
          <w:iCs/>
          <w:sz w:val="18"/>
          <w:szCs w:val="18"/>
        </w:rPr>
        <w:t>(Art. 31. par. 1 - [Wspólność ustawowa; majątek wspólny] - Kodeks rodzinny i opiekuńczy.)</w:t>
      </w:r>
    </w:p>
    <w:p w14:paraId="41AFC3CC" w14:textId="77777777" w:rsidR="00EF74DB" w:rsidRPr="007B250F" w:rsidRDefault="00EF74DB" w:rsidP="007114C7">
      <w:pPr>
        <w:jc w:val="both"/>
        <w:rPr>
          <w:rFonts w:ascii="Verdana" w:hAnsi="Verdana"/>
          <w:b/>
          <w:sz w:val="20"/>
          <w:szCs w:val="20"/>
        </w:rPr>
      </w:pPr>
      <w:r w:rsidRPr="007B250F">
        <w:rPr>
          <w:rFonts w:ascii="Verdana" w:hAnsi="Verdana"/>
          <w:b/>
          <w:sz w:val="20"/>
          <w:szCs w:val="20"/>
        </w:rPr>
        <w:lastRenderedPageBreak/>
        <w:t>II. Składniki mienia ruchomego:</w:t>
      </w:r>
    </w:p>
    <w:p w14:paraId="0EF73517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pojazdy mechaniczne – marka, model, rok produkcji, data nabycia, wartość szacunkowa:</w:t>
      </w:r>
    </w:p>
    <w:p w14:paraId="493C7733" w14:textId="77777777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97F8B" w14:textId="77777777" w:rsidR="007B250F" w:rsidRPr="007114C7" w:rsidRDefault="007B250F" w:rsidP="007B250F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maszyny – rodzaj, rok produkcji, wartość szacunkowa:</w:t>
      </w:r>
    </w:p>
    <w:p w14:paraId="4016E42D" w14:textId="6694793E" w:rsidR="00BD342A" w:rsidRDefault="00BD342A" w:rsidP="00BD342A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D588F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inne przedmioty wartościowe - rodzaj, wartość szacunkowa:</w:t>
      </w:r>
    </w:p>
    <w:p w14:paraId="19E2FEC0" w14:textId="71F1ABA9" w:rsidR="00EF74DB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D90F56" w14:textId="77777777" w:rsidR="007114C7" w:rsidRPr="007114C7" w:rsidRDefault="007114C7" w:rsidP="007114C7">
      <w:pPr>
        <w:jc w:val="both"/>
        <w:rPr>
          <w:rFonts w:ascii="Verdana" w:hAnsi="Verdana"/>
          <w:sz w:val="20"/>
          <w:szCs w:val="20"/>
        </w:rPr>
      </w:pPr>
    </w:p>
    <w:p w14:paraId="3453BA95" w14:textId="77777777" w:rsidR="00EF74DB" w:rsidRPr="007B250F" w:rsidRDefault="00EF74DB" w:rsidP="007114C7">
      <w:pPr>
        <w:jc w:val="both"/>
        <w:rPr>
          <w:rFonts w:ascii="Verdana" w:hAnsi="Verdana"/>
          <w:b/>
          <w:sz w:val="20"/>
          <w:szCs w:val="20"/>
        </w:rPr>
      </w:pPr>
      <w:r w:rsidRPr="007B250F">
        <w:rPr>
          <w:rFonts w:ascii="Verdana" w:hAnsi="Verdana"/>
          <w:b/>
          <w:sz w:val="20"/>
          <w:szCs w:val="20"/>
        </w:rPr>
        <w:t>III. Zasoby pieniężne:</w:t>
      </w:r>
    </w:p>
    <w:p w14:paraId="0B29ADC4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środki pieniężne zgromadzone w walucie polskiej/obcej:</w:t>
      </w:r>
    </w:p>
    <w:p w14:paraId="63EF9A2B" w14:textId="3080BA8C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A617F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– papiery wartościowe – wartość szacunkowa:</w:t>
      </w:r>
    </w:p>
    <w:p w14:paraId="1ABC304F" w14:textId="630F2F4D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60869" w14:textId="77777777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IV. Inne dodatkowe informacje o stanie majątkowym:</w:t>
      </w:r>
    </w:p>
    <w:p w14:paraId="567C5AF0" w14:textId="46DC25B8" w:rsidR="007114C7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r w:rsidRPr="007114C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944E3" w14:textId="211C91FB" w:rsidR="00EF74DB" w:rsidRPr="007B250F" w:rsidRDefault="00BD342A" w:rsidP="007114C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EF74DB" w:rsidRPr="007B250F">
        <w:rPr>
          <w:rFonts w:ascii="Verdana" w:hAnsi="Verdana"/>
          <w:b/>
          <w:sz w:val="20"/>
          <w:szCs w:val="20"/>
        </w:rPr>
        <w:t>Oświadczam, że zostałem/łam pouczony/na o odpowiedzi</w:t>
      </w:r>
      <w:r w:rsidR="007B250F">
        <w:rPr>
          <w:rFonts w:ascii="Verdana" w:hAnsi="Verdana"/>
          <w:b/>
          <w:sz w:val="20"/>
          <w:szCs w:val="20"/>
        </w:rPr>
        <w:t>alności karnej z art. </w:t>
      </w:r>
      <w:r w:rsidR="007B250F" w:rsidRPr="007B250F">
        <w:rPr>
          <w:rFonts w:ascii="Verdana" w:hAnsi="Verdana"/>
          <w:b/>
          <w:sz w:val="20"/>
          <w:szCs w:val="20"/>
        </w:rPr>
        <w:t>233 § 6 w </w:t>
      </w:r>
      <w:r w:rsidR="00EF74DB" w:rsidRPr="007B250F">
        <w:rPr>
          <w:rFonts w:ascii="Verdana" w:hAnsi="Verdana"/>
          <w:b/>
          <w:sz w:val="20"/>
          <w:szCs w:val="20"/>
        </w:rPr>
        <w:t>zw. z art. 233 § 1 Kodeksu karnego za złożenie fałszywego oświadczenia.</w:t>
      </w:r>
    </w:p>
    <w:p w14:paraId="0EBC39F3" w14:textId="77777777" w:rsidR="007B250F" w:rsidRPr="007B250F" w:rsidRDefault="007B250F" w:rsidP="007114C7">
      <w:pPr>
        <w:jc w:val="both"/>
        <w:rPr>
          <w:rFonts w:ascii="Verdana" w:hAnsi="Verdana"/>
          <w:b/>
          <w:sz w:val="20"/>
          <w:szCs w:val="20"/>
        </w:rPr>
      </w:pPr>
    </w:p>
    <w:p w14:paraId="6607DF30" w14:textId="77777777" w:rsidR="007B250F" w:rsidRDefault="007B250F" w:rsidP="007114C7">
      <w:pPr>
        <w:jc w:val="both"/>
        <w:rPr>
          <w:rFonts w:ascii="Verdana" w:hAnsi="Verdana"/>
          <w:sz w:val="20"/>
          <w:szCs w:val="20"/>
        </w:rPr>
      </w:pPr>
    </w:p>
    <w:p w14:paraId="0484A3FE" w14:textId="33F90EB8" w:rsidR="00EF74DB" w:rsidRPr="007114C7" w:rsidRDefault="00EF74DB" w:rsidP="007114C7">
      <w:pPr>
        <w:jc w:val="both"/>
        <w:rPr>
          <w:rFonts w:ascii="Verdana" w:hAnsi="Verdana"/>
          <w:sz w:val="20"/>
          <w:szCs w:val="20"/>
        </w:rPr>
      </w:pPr>
      <w:bookmarkStart w:id="0" w:name="_GoBack"/>
      <w:r w:rsidRPr="007114C7">
        <w:rPr>
          <w:rFonts w:ascii="Verdana" w:hAnsi="Verdana"/>
          <w:sz w:val="20"/>
          <w:szCs w:val="20"/>
        </w:rPr>
        <w:t xml:space="preserve">........................................... </w:t>
      </w:r>
      <w:r w:rsidR="007B250F">
        <w:rPr>
          <w:rFonts w:ascii="Verdana" w:hAnsi="Verdana"/>
          <w:sz w:val="20"/>
          <w:szCs w:val="20"/>
        </w:rPr>
        <w:t xml:space="preserve">                                 </w:t>
      </w:r>
      <w:r w:rsidRPr="007114C7">
        <w:rPr>
          <w:rFonts w:ascii="Verdana" w:hAnsi="Verdana"/>
          <w:sz w:val="20"/>
          <w:szCs w:val="20"/>
        </w:rPr>
        <w:t>...................</w:t>
      </w:r>
      <w:r w:rsidR="007B250F">
        <w:rPr>
          <w:rFonts w:ascii="Verdana" w:hAnsi="Verdana"/>
          <w:sz w:val="20"/>
          <w:szCs w:val="20"/>
        </w:rPr>
        <w:t>...............</w:t>
      </w:r>
      <w:r w:rsidRPr="007114C7">
        <w:rPr>
          <w:rFonts w:ascii="Verdana" w:hAnsi="Verdana"/>
          <w:sz w:val="20"/>
          <w:szCs w:val="20"/>
        </w:rPr>
        <w:t>..............</w:t>
      </w:r>
    </w:p>
    <w:p w14:paraId="3F929D50" w14:textId="069FDFA2" w:rsidR="007114C7" w:rsidRPr="00BD342A" w:rsidRDefault="00EF74DB" w:rsidP="007114C7">
      <w:pPr>
        <w:jc w:val="both"/>
        <w:rPr>
          <w:rFonts w:ascii="Verdana" w:hAnsi="Verdana"/>
          <w:i/>
          <w:iCs/>
          <w:sz w:val="20"/>
          <w:szCs w:val="20"/>
        </w:rPr>
      </w:pPr>
      <w:r w:rsidRPr="007114C7">
        <w:rPr>
          <w:rFonts w:ascii="Verdana" w:hAnsi="Verdana"/>
          <w:i/>
          <w:iCs/>
          <w:sz w:val="20"/>
          <w:szCs w:val="20"/>
        </w:rPr>
        <w:t xml:space="preserve">(miejscowość, data) </w:t>
      </w:r>
      <w:r w:rsidR="007B250F">
        <w:rPr>
          <w:rFonts w:ascii="Verdana" w:hAnsi="Verdana"/>
          <w:i/>
          <w:iCs/>
          <w:sz w:val="20"/>
          <w:szCs w:val="20"/>
        </w:rPr>
        <w:t xml:space="preserve">                                </w:t>
      </w:r>
      <w:r w:rsidRPr="007114C7">
        <w:rPr>
          <w:rFonts w:ascii="Verdana" w:hAnsi="Verdana"/>
          <w:i/>
          <w:iCs/>
          <w:sz w:val="20"/>
          <w:szCs w:val="20"/>
        </w:rPr>
        <w:t>(</w:t>
      </w:r>
      <w:r w:rsidR="007B250F" w:rsidRPr="007B250F">
        <w:rPr>
          <w:rFonts w:ascii="Verdana" w:hAnsi="Verdana"/>
          <w:i/>
          <w:iCs/>
          <w:sz w:val="20"/>
          <w:szCs w:val="20"/>
        </w:rPr>
        <w:t>Czyteln</w:t>
      </w:r>
      <w:r w:rsidR="007B250F">
        <w:rPr>
          <w:rFonts w:ascii="Verdana" w:hAnsi="Verdana"/>
          <w:i/>
          <w:iCs/>
          <w:sz w:val="20"/>
          <w:szCs w:val="20"/>
        </w:rPr>
        <w:t>y podpis [imię, nazwisko] Wnioskodawcy</w:t>
      </w:r>
      <w:r w:rsidRPr="007114C7">
        <w:rPr>
          <w:rFonts w:ascii="Verdana" w:hAnsi="Verdana"/>
          <w:i/>
          <w:iCs/>
          <w:sz w:val="20"/>
          <w:szCs w:val="20"/>
        </w:rPr>
        <w:t>)</w:t>
      </w:r>
      <w:bookmarkEnd w:id="0"/>
    </w:p>
    <w:sectPr w:rsidR="007114C7" w:rsidRPr="00BD342A" w:rsidSect="00BD342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C0084" w14:textId="77777777" w:rsidR="007D7153" w:rsidRDefault="007D7153" w:rsidP="007114C7">
      <w:pPr>
        <w:spacing w:after="0" w:line="240" w:lineRule="auto"/>
      </w:pPr>
      <w:r>
        <w:separator/>
      </w:r>
    </w:p>
  </w:endnote>
  <w:endnote w:type="continuationSeparator" w:id="0">
    <w:p w14:paraId="43ACB983" w14:textId="77777777" w:rsidR="007D7153" w:rsidRDefault="007D7153" w:rsidP="0071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FDAAE" w14:textId="77777777" w:rsidR="007D7153" w:rsidRDefault="007D7153" w:rsidP="007114C7">
      <w:pPr>
        <w:spacing w:after="0" w:line="240" w:lineRule="auto"/>
      </w:pPr>
      <w:r>
        <w:separator/>
      </w:r>
    </w:p>
  </w:footnote>
  <w:footnote w:type="continuationSeparator" w:id="0">
    <w:p w14:paraId="240231EE" w14:textId="77777777" w:rsidR="007D7153" w:rsidRDefault="007D7153" w:rsidP="0071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E7"/>
    <w:rsid w:val="00100EA2"/>
    <w:rsid w:val="00145BE7"/>
    <w:rsid w:val="003C7E44"/>
    <w:rsid w:val="007114C7"/>
    <w:rsid w:val="00772CF0"/>
    <w:rsid w:val="007B250F"/>
    <w:rsid w:val="007D7153"/>
    <w:rsid w:val="009D3C25"/>
    <w:rsid w:val="00A24F26"/>
    <w:rsid w:val="00A36BAE"/>
    <w:rsid w:val="00B101C6"/>
    <w:rsid w:val="00BD342A"/>
    <w:rsid w:val="00D11479"/>
    <w:rsid w:val="00D54724"/>
    <w:rsid w:val="00D82431"/>
    <w:rsid w:val="00EF082D"/>
    <w:rsid w:val="00EF74DB"/>
    <w:rsid w:val="00F01E31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F4EF"/>
  <w15:chartTrackingRefBased/>
  <w15:docId w15:val="{BFE47AD3-FD42-4B65-ADFF-7DF71DB8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B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B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B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B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B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B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B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B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B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B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B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4C7"/>
  </w:style>
  <w:style w:type="paragraph" w:styleId="Stopka">
    <w:name w:val="footer"/>
    <w:basedOn w:val="Normalny"/>
    <w:link w:val="StopkaZnak"/>
    <w:uiPriority w:val="99"/>
    <w:unhideWhenUsed/>
    <w:rsid w:val="0071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4C7"/>
  </w:style>
  <w:style w:type="paragraph" w:customStyle="1" w:styleId="Default">
    <w:name w:val="Default"/>
    <w:rsid w:val="00A24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BB87-D96C-4206-B5DC-C20BD040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Duszyńska</dc:creator>
  <cp:keywords/>
  <dc:description/>
  <cp:lastModifiedBy>Bartosz Rogiński</cp:lastModifiedBy>
  <cp:revision>3</cp:revision>
  <dcterms:created xsi:type="dcterms:W3CDTF">2025-06-17T15:13:00Z</dcterms:created>
  <dcterms:modified xsi:type="dcterms:W3CDTF">2025-06-18T06:10:00Z</dcterms:modified>
</cp:coreProperties>
</file>